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nowy kolor w serii Szafir – Kaszmirowy Beż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18 sierpnia 2025 r.] – Ospel S.A., polski producent osprzętu elektroinstalacyjnego, poszerza ofertę swojej innowacyjnej serii Szafir o nowy odcień – Kaszmirowy Beż. To elegancki, naturalny kolor, który harmonijnie współgra z nowoczesnymi aranżacjami wnętrz, odpowiadając na potrzeby architektów, projektantów, inwestorów oraz wymagających klientów indywidualnych.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Czas, by detale grały główną rolę. Kaszmirowy Beż w serii Szafir to nasza odpowiedź na rosnące zainteresowanie subtelnymi, naturalnymi tonami we wnętrzach. Chcemy, by osprzęt elektryczny był nie tylko funkcjonalnym elementem, ale też świadomym wyborem estetycznym –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Kolor, który współgra z przestrzenią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Beż inspirowany jest barwami ziemi – ciepły, miękki, a jednocześnie wyrafinowany. Doskonale pasuje do wnętrz w stylu </w:t>
      </w:r>
      <w:r>
        <w:rPr>
          <w:rFonts w:ascii="calibri" w:hAnsi="calibri" w:eastAsia="calibri" w:cs="calibri"/>
          <w:sz w:val="24"/>
          <w:szCs w:val="24"/>
          <w:b/>
        </w:rPr>
        <w:t xml:space="preserve">japandi, soft loft, skandynawskim czy modern classic</w:t>
      </w:r>
      <w:r>
        <w:rPr>
          <w:rFonts w:ascii="calibri" w:hAnsi="calibri" w:eastAsia="calibri" w:cs="calibri"/>
          <w:sz w:val="24"/>
          <w:szCs w:val="24"/>
        </w:rPr>
        <w:t xml:space="preserve">, gdzie priorytetem jest harmonia i spójność. Subtelny charakter koloru pozwala mu wtopić się w tło, nie dominując przestrzeni, a jedynie ją podkreślając.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odchodzą od ostrych kontrastów i mocnych kolorów na rzecz odcieni o niskim nasyceniu, które sprzyjają tworzeniu spokojnej, wyważonej atmosfery. Kaszmirowy Beż doskonale wpisuje się w tę tendencję, stając się wyborem zarówno estetycznym, jak i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odcień serii Szafir sprawdzi się w różnych przestrzeniach: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Sypialnie</w:t>
      </w:r>
      <w:r>
        <w:rPr>
          <w:rFonts w:ascii="calibri" w:hAnsi="calibri" w:eastAsia="calibri" w:cs="calibri"/>
          <w:sz w:val="24"/>
          <w:szCs w:val="24"/>
        </w:rPr>
        <w:t xml:space="preserve"> w piaskowych tonacjach – osprzęt wtapia się w otoczenie, nie odciągając uwagi od dekoracji.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Salony</w:t>
      </w:r>
      <w:r>
        <w:rPr>
          <w:rFonts w:ascii="calibri" w:hAnsi="calibri" w:eastAsia="calibri" w:cs="calibri"/>
          <w:sz w:val="24"/>
          <w:szCs w:val="24"/>
        </w:rPr>
        <w:t xml:space="preserve"> z elementami drewna i jasnych tynków – tworzy efekt materiałowej spójności.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Gabinet</w:t>
      </w:r>
      <w:r>
        <w:rPr>
          <w:rFonts w:ascii="calibri" w:hAnsi="calibri" w:eastAsia="calibri" w:cs="calibri"/>
          <w:sz w:val="24"/>
          <w:szCs w:val="24"/>
        </w:rPr>
        <w:t xml:space="preserve"> – sprzyja koncentracji i minimalizmowi.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Łazienki</w:t>
      </w:r>
      <w:r>
        <w:rPr>
          <w:rFonts w:ascii="calibri" w:hAnsi="calibri" w:eastAsia="calibri" w:cs="calibri"/>
          <w:sz w:val="24"/>
          <w:szCs w:val="24"/>
        </w:rPr>
        <w:t xml:space="preserve"> w beżowych lub naturalnych wykończeniach – zachowuje estetykę przy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profesjonalistów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Architekci docenią jego neutralność i łatwość komponowania z innymi kolorami. Deweloperzy zyskają detal, który podnosi wartość inwestycji, a instalatorzy – produkt łatwy w montażu, spełniający oczekiwania nowoczesnego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https://www.ospel.pl/kaszmirowy-bez-w-serii-szafir-design-ktory-wspolgra-z-wnetrzem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Ospel S.A. to jeden z czołowych polskich producentów osprzętu elektroinstalacyjnego. Firma od ponad 70 lat dostarcza rozwiązania łączące design, jakość i innowacyjność, wspierając zarówno profesjonalistów, jak i klientów indywidualnych w tworzeniu funkcjonalnych i estetycznych przestrzeni.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Seria Szafir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2026-07-02T02:17:59+02:00</dcterms:created>
  <dcterms:modified xsi:type="dcterms:W3CDTF">2026-07-02T02:17:59+02:00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